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C3" w:rsidRPr="00A444C3" w:rsidRDefault="00A444C3" w:rsidP="00A444C3"/>
    <w:p w:rsidR="0051371F" w:rsidRPr="0003421B" w:rsidRDefault="0003421B" w:rsidP="0003421B">
      <w:pPr>
        <w:spacing w:line="240" w:lineRule="auto"/>
        <w:jc w:val="center"/>
        <w:rPr>
          <w:spacing w:val="0"/>
          <w:sz w:val="32"/>
          <w:szCs w:val="32"/>
        </w:rPr>
      </w:pPr>
      <w:r w:rsidRPr="0003421B">
        <w:rPr>
          <w:rFonts w:hint="eastAsia"/>
          <w:spacing w:val="0"/>
          <w:sz w:val="32"/>
          <w:szCs w:val="32"/>
        </w:rPr>
        <w:t>物</w:t>
      </w:r>
      <w:r>
        <w:rPr>
          <w:rFonts w:hint="eastAsia"/>
          <w:spacing w:val="0"/>
          <w:sz w:val="32"/>
          <w:szCs w:val="32"/>
        </w:rPr>
        <w:t xml:space="preserve">　</w:t>
      </w:r>
      <w:r w:rsidRPr="0003421B">
        <w:rPr>
          <w:rFonts w:hint="eastAsia"/>
          <w:spacing w:val="0"/>
          <w:sz w:val="32"/>
          <w:szCs w:val="32"/>
        </w:rPr>
        <w:t>品</w:t>
      </w:r>
      <w:r>
        <w:rPr>
          <w:rFonts w:hint="eastAsia"/>
          <w:spacing w:val="0"/>
          <w:sz w:val="32"/>
          <w:szCs w:val="32"/>
        </w:rPr>
        <w:t xml:space="preserve">　</w:t>
      </w:r>
      <w:r w:rsidRPr="0003421B">
        <w:rPr>
          <w:rFonts w:hint="eastAsia"/>
          <w:spacing w:val="0"/>
          <w:sz w:val="32"/>
          <w:szCs w:val="32"/>
        </w:rPr>
        <w:t>売</w:t>
      </w:r>
      <w:r>
        <w:rPr>
          <w:rFonts w:hint="eastAsia"/>
          <w:spacing w:val="0"/>
          <w:sz w:val="32"/>
          <w:szCs w:val="32"/>
        </w:rPr>
        <w:t xml:space="preserve">　</w:t>
      </w:r>
      <w:r w:rsidRPr="0003421B">
        <w:rPr>
          <w:rFonts w:hint="eastAsia"/>
          <w:spacing w:val="0"/>
          <w:sz w:val="32"/>
          <w:szCs w:val="32"/>
        </w:rPr>
        <w:t>買</w:t>
      </w:r>
      <w:r>
        <w:rPr>
          <w:rFonts w:hint="eastAsia"/>
          <w:spacing w:val="0"/>
          <w:sz w:val="32"/>
          <w:szCs w:val="32"/>
        </w:rPr>
        <w:t xml:space="preserve">　</w:t>
      </w:r>
      <w:r w:rsidRPr="0003421B">
        <w:rPr>
          <w:rFonts w:hint="eastAsia"/>
          <w:spacing w:val="0"/>
          <w:sz w:val="32"/>
          <w:szCs w:val="32"/>
        </w:rPr>
        <w:t>契</w:t>
      </w:r>
      <w:r>
        <w:rPr>
          <w:rFonts w:hint="eastAsia"/>
          <w:spacing w:val="0"/>
          <w:sz w:val="32"/>
          <w:szCs w:val="32"/>
        </w:rPr>
        <w:t xml:space="preserve">　</w:t>
      </w:r>
      <w:r w:rsidRPr="0003421B">
        <w:rPr>
          <w:rFonts w:hint="eastAsia"/>
          <w:spacing w:val="0"/>
          <w:sz w:val="32"/>
          <w:szCs w:val="32"/>
        </w:rPr>
        <w:t>約</w:t>
      </w:r>
      <w:r>
        <w:rPr>
          <w:rFonts w:hint="eastAsia"/>
          <w:spacing w:val="0"/>
          <w:sz w:val="32"/>
          <w:szCs w:val="32"/>
        </w:rPr>
        <w:t xml:space="preserve">　</w:t>
      </w:r>
      <w:r w:rsidRPr="0003421B">
        <w:rPr>
          <w:rFonts w:hint="eastAsia"/>
          <w:spacing w:val="0"/>
          <w:sz w:val="32"/>
          <w:szCs w:val="32"/>
        </w:rPr>
        <w:t>書</w:t>
      </w:r>
    </w:p>
    <w:p w:rsidR="0051371F" w:rsidRPr="0003421B" w:rsidRDefault="0051371F" w:rsidP="0003421B">
      <w:pPr>
        <w:spacing w:line="240" w:lineRule="auto"/>
        <w:rPr>
          <w:spacing w:val="0"/>
        </w:rPr>
      </w:pPr>
    </w:p>
    <w:p w:rsidR="0051371F" w:rsidRDefault="0051371F" w:rsidP="0003421B">
      <w:pPr>
        <w:spacing w:line="240" w:lineRule="auto"/>
        <w:rPr>
          <w:spacing w:val="0"/>
        </w:rPr>
      </w:pPr>
      <w:r w:rsidRPr="0003421B">
        <w:rPr>
          <w:rFonts w:hint="eastAsia"/>
          <w:spacing w:val="0"/>
        </w:rPr>
        <w:t xml:space="preserve">　高根沢町（以下「</w:t>
      </w:r>
      <w:r w:rsidR="00F117DB" w:rsidRPr="0003421B">
        <w:rPr>
          <w:rFonts w:hint="eastAsia"/>
          <w:spacing w:val="0"/>
        </w:rPr>
        <w:t>発注者</w:t>
      </w:r>
      <w:r w:rsidRPr="0003421B">
        <w:rPr>
          <w:rFonts w:hint="eastAsia"/>
          <w:spacing w:val="0"/>
        </w:rPr>
        <w:t>」という。）と</w:t>
      </w:r>
      <w:r w:rsidR="0003421B">
        <w:rPr>
          <w:rFonts w:hint="eastAsia"/>
          <w:spacing w:val="0"/>
        </w:rPr>
        <w:t xml:space="preserve">　</w:t>
      </w:r>
      <w:r w:rsidR="00270D65">
        <w:rPr>
          <w:rFonts w:hint="eastAsia"/>
          <w:spacing w:val="0"/>
        </w:rPr>
        <w:t xml:space="preserve">　　　　　</w:t>
      </w:r>
      <w:r w:rsidR="00F117DB" w:rsidRPr="0003421B">
        <w:rPr>
          <w:rFonts w:hint="eastAsia"/>
          <w:spacing w:val="0"/>
        </w:rPr>
        <w:t xml:space="preserve">　　　</w:t>
      </w:r>
      <w:r w:rsidRPr="0003421B">
        <w:rPr>
          <w:rFonts w:hint="eastAsia"/>
          <w:spacing w:val="0"/>
        </w:rPr>
        <w:t>（以下「</w:t>
      </w:r>
      <w:r w:rsidR="00F117DB" w:rsidRPr="0003421B">
        <w:rPr>
          <w:rFonts w:hint="eastAsia"/>
          <w:spacing w:val="0"/>
        </w:rPr>
        <w:t>受注者</w:t>
      </w:r>
      <w:r w:rsidRPr="0003421B">
        <w:rPr>
          <w:rFonts w:hint="eastAsia"/>
          <w:spacing w:val="0"/>
        </w:rPr>
        <w:t>」という。）とは、物品の売買について、次のとおり契約を締結する。</w:t>
      </w:r>
    </w:p>
    <w:p w:rsidR="0003421B" w:rsidRPr="0003421B" w:rsidRDefault="0003421B"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（契約の要項）</w:t>
      </w:r>
    </w:p>
    <w:p w:rsidR="0051371F" w:rsidRPr="005B7698" w:rsidRDefault="0051371F" w:rsidP="0003421B">
      <w:pPr>
        <w:spacing w:line="240" w:lineRule="auto"/>
        <w:rPr>
          <w:spacing w:val="0"/>
        </w:rPr>
      </w:pPr>
      <w:r w:rsidRPr="0003421B">
        <w:rPr>
          <w:rFonts w:hint="eastAsia"/>
          <w:spacing w:val="0"/>
        </w:rPr>
        <w:t>第１条　この契</w:t>
      </w:r>
      <w:r w:rsidRPr="005B7698">
        <w:rPr>
          <w:rFonts w:hint="eastAsia"/>
          <w:spacing w:val="0"/>
        </w:rPr>
        <w:t>約の要項は、次のとおり</w:t>
      </w:r>
      <w:r w:rsidR="007A3BB2" w:rsidRPr="005B7698">
        <w:rPr>
          <w:rFonts w:hint="eastAsia"/>
          <w:spacing w:val="0"/>
        </w:rPr>
        <w:t>と</w:t>
      </w:r>
      <w:r w:rsidRPr="005B7698">
        <w:rPr>
          <w:rFonts w:hint="eastAsia"/>
          <w:spacing w:val="0"/>
        </w:rPr>
        <w:t>する。</w:t>
      </w:r>
    </w:p>
    <w:p w:rsidR="0051371F" w:rsidRPr="005B7698" w:rsidRDefault="00AA05FD" w:rsidP="00AA05FD">
      <w:pPr>
        <w:spacing w:line="240" w:lineRule="auto"/>
        <w:ind w:firstLineChars="100" w:firstLine="210"/>
        <w:rPr>
          <w:spacing w:val="0"/>
        </w:rPr>
      </w:pPr>
      <w:r w:rsidRPr="005B7698">
        <w:rPr>
          <w:rFonts w:hint="eastAsia"/>
          <w:spacing w:val="0"/>
        </w:rPr>
        <w:t xml:space="preserve">（１）　</w:t>
      </w:r>
      <w:r w:rsidR="0051371F" w:rsidRPr="005B7698">
        <w:rPr>
          <w:rFonts w:hint="eastAsia"/>
          <w:spacing w:val="0"/>
        </w:rPr>
        <w:t>品名</w:t>
      </w:r>
      <w:r w:rsidR="007A3BB2" w:rsidRPr="005B7698">
        <w:rPr>
          <w:rFonts w:hint="eastAsia"/>
          <w:spacing w:val="0"/>
        </w:rPr>
        <w:t>、</w:t>
      </w:r>
      <w:r w:rsidR="0051371F" w:rsidRPr="005B7698">
        <w:rPr>
          <w:rFonts w:hint="eastAsia"/>
          <w:spacing w:val="0"/>
        </w:rPr>
        <w:t>規格</w:t>
      </w:r>
      <w:r w:rsidR="007A3BB2" w:rsidRPr="005B7698">
        <w:rPr>
          <w:rFonts w:hint="eastAsia"/>
          <w:spacing w:val="0"/>
        </w:rPr>
        <w:t>及び</w:t>
      </w:r>
      <w:r w:rsidR="0051371F" w:rsidRPr="005B7698">
        <w:rPr>
          <w:rFonts w:hint="eastAsia"/>
          <w:spacing w:val="0"/>
        </w:rPr>
        <w:t>数量</w:t>
      </w:r>
      <w:r w:rsidR="0003421B" w:rsidRPr="005B7698">
        <w:rPr>
          <w:rFonts w:hint="eastAsia"/>
          <w:spacing w:val="0"/>
        </w:rPr>
        <w:t xml:space="preserve">　</w:t>
      </w:r>
    </w:p>
    <w:p w:rsidR="0051371F" w:rsidRPr="0003421B" w:rsidRDefault="00AA05FD" w:rsidP="00AA05FD">
      <w:pPr>
        <w:spacing w:line="240" w:lineRule="auto"/>
        <w:ind w:firstLineChars="100" w:firstLine="210"/>
        <w:rPr>
          <w:spacing w:val="0"/>
        </w:rPr>
      </w:pPr>
      <w:r w:rsidRPr="005B7698">
        <w:rPr>
          <w:rFonts w:hint="eastAsia"/>
          <w:spacing w:val="0"/>
        </w:rPr>
        <w:t xml:space="preserve">（２）　</w:t>
      </w:r>
      <w:r w:rsidR="0051371F" w:rsidRPr="005B7698">
        <w:rPr>
          <w:rFonts w:hint="eastAsia"/>
          <w:spacing w:val="0"/>
        </w:rPr>
        <w:t xml:space="preserve">契約金額　　　　</w:t>
      </w:r>
      <w:r w:rsidR="0003421B" w:rsidRPr="005B7698">
        <w:rPr>
          <w:rFonts w:hint="eastAsia"/>
          <w:spacing w:val="0"/>
        </w:rPr>
        <w:t xml:space="preserve">　</w:t>
      </w:r>
      <w:r w:rsidR="005B7698">
        <w:rPr>
          <w:rFonts w:hint="eastAsia"/>
          <w:spacing w:val="0"/>
        </w:rPr>
        <w:t xml:space="preserve">　</w:t>
      </w:r>
      <w:r w:rsidR="0051371F" w:rsidRPr="005B7698">
        <w:rPr>
          <w:rFonts w:hint="eastAsia"/>
          <w:spacing w:val="0"/>
        </w:rPr>
        <w:t xml:space="preserve">金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円(</w:t>
      </w:r>
      <w:r w:rsidR="0051371F" w:rsidRPr="0003421B">
        <w:rPr>
          <w:rFonts w:hint="eastAsia"/>
          <w:spacing w:val="-8"/>
          <w:w w:val="66"/>
        </w:rPr>
        <w:t>うち消費税及び地方消費税の額</w:t>
      </w:r>
      <w:r w:rsidR="0003421B">
        <w:rPr>
          <w:rFonts w:hint="eastAsia"/>
          <w:spacing w:val="0"/>
        </w:rPr>
        <w:t xml:space="preserve"> </w:t>
      </w:r>
      <w:r w:rsidR="0051371F" w:rsidRPr="0003421B">
        <w:rPr>
          <w:rFonts w:hint="eastAsia"/>
          <w:spacing w:val="0"/>
        </w:rPr>
        <w:t xml:space="preserve">　　　</w:t>
      </w:r>
      <w:r w:rsidR="0003421B">
        <w:rPr>
          <w:rFonts w:hint="eastAsia"/>
          <w:spacing w:val="0"/>
        </w:rPr>
        <w:t xml:space="preserve">　</w:t>
      </w:r>
      <w:r w:rsidR="0051371F" w:rsidRPr="0003421B">
        <w:rPr>
          <w:rFonts w:hint="eastAsia"/>
          <w:spacing w:val="0"/>
        </w:rPr>
        <w:t xml:space="preserve">　円)</w:t>
      </w:r>
    </w:p>
    <w:p w:rsidR="0051371F" w:rsidRPr="0003421B" w:rsidRDefault="00AA05FD" w:rsidP="00AA05FD">
      <w:pPr>
        <w:spacing w:line="240" w:lineRule="auto"/>
        <w:ind w:firstLineChars="100" w:firstLine="210"/>
        <w:rPr>
          <w:spacing w:val="0"/>
        </w:rPr>
      </w:pPr>
      <w:r>
        <w:rPr>
          <w:rFonts w:hint="eastAsia"/>
          <w:spacing w:val="0"/>
        </w:rPr>
        <w:t xml:space="preserve">（３）　</w:t>
      </w:r>
      <w:r w:rsidR="0051371F" w:rsidRPr="0003421B">
        <w:rPr>
          <w:rFonts w:hint="eastAsia"/>
          <w:spacing w:val="0"/>
        </w:rPr>
        <w:t xml:space="preserve">納入期限　　　　</w:t>
      </w:r>
      <w:r w:rsidR="0003421B">
        <w:rPr>
          <w:rFonts w:hint="eastAsia"/>
          <w:spacing w:val="0"/>
        </w:rPr>
        <w:t xml:space="preserve">　</w:t>
      </w:r>
      <w:r w:rsidR="005B7698">
        <w:rPr>
          <w:rFonts w:hint="eastAsia"/>
          <w:spacing w:val="0"/>
        </w:rPr>
        <w:t xml:space="preserve">　</w:t>
      </w:r>
      <w:r w:rsidR="00240A41">
        <w:rPr>
          <w:rFonts w:hint="eastAsia"/>
          <w:spacing w:val="0"/>
        </w:rPr>
        <w:t>令和</w:t>
      </w:r>
      <w:r w:rsidR="0051371F" w:rsidRPr="0003421B">
        <w:rPr>
          <w:rFonts w:hint="eastAsia"/>
          <w:spacing w:val="0"/>
        </w:rPr>
        <w:t xml:space="preserve">　　</w:t>
      </w:r>
      <w:r w:rsidR="00FC2162">
        <w:rPr>
          <w:rFonts w:hint="eastAsia"/>
          <w:spacing w:val="0"/>
        </w:rPr>
        <w:t>（　　）</w:t>
      </w:r>
      <w:r w:rsidR="0051371F" w:rsidRPr="0003421B">
        <w:rPr>
          <w:rFonts w:hint="eastAsia"/>
          <w:spacing w:val="0"/>
        </w:rPr>
        <w:t>年　　月　　日</w:t>
      </w:r>
    </w:p>
    <w:p w:rsidR="0051371F" w:rsidRPr="0003421B" w:rsidRDefault="00AA05FD" w:rsidP="00AA05FD">
      <w:pPr>
        <w:spacing w:line="240" w:lineRule="auto"/>
        <w:ind w:firstLineChars="100" w:firstLine="210"/>
        <w:rPr>
          <w:spacing w:val="0"/>
        </w:rPr>
      </w:pPr>
      <w:r>
        <w:rPr>
          <w:rFonts w:hint="eastAsia"/>
          <w:spacing w:val="0"/>
        </w:rPr>
        <w:t xml:space="preserve">（４）　</w:t>
      </w:r>
      <w:r w:rsidR="0051371F" w:rsidRPr="0003421B">
        <w:rPr>
          <w:rFonts w:hint="eastAsia"/>
          <w:spacing w:val="0"/>
        </w:rPr>
        <w:t>納入場所</w:t>
      </w:r>
      <w:r w:rsidR="0003421B">
        <w:rPr>
          <w:rFonts w:hint="eastAsia"/>
          <w:spacing w:val="0"/>
        </w:rPr>
        <w:t xml:space="preserve">　　　　　</w:t>
      </w:r>
      <w:r w:rsidR="005B7698">
        <w:rPr>
          <w:rFonts w:hint="eastAsia"/>
          <w:spacing w:val="0"/>
        </w:rPr>
        <w:t xml:space="preserve">　</w:t>
      </w:r>
    </w:p>
    <w:p w:rsidR="0051371F" w:rsidRPr="0003421B" w:rsidRDefault="00F663FE" w:rsidP="00F663FE">
      <w:pPr>
        <w:spacing w:line="240" w:lineRule="auto"/>
        <w:ind w:firstLineChars="100" w:firstLine="210"/>
        <w:rPr>
          <w:spacing w:val="0"/>
        </w:rPr>
      </w:pPr>
      <w:r>
        <w:rPr>
          <w:rFonts w:hint="eastAsia"/>
          <w:spacing w:val="0"/>
        </w:rPr>
        <w:t xml:space="preserve">（５）　</w:t>
      </w:r>
      <w:r w:rsidR="0051371F" w:rsidRPr="0003421B">
        <w:rPr>
          <w:rFonts w:hint="eastAsia"/>
          <w:spacing w:val="0"/>
        </w:rPr>
        <w:t xml:space="preserve">契約保証金　　　</w:t>
      </w:r>
      <w:r w:rsidR="0003421B">
        <w:rPr>
          <w:rFonts w:hint="eastAsia"/>
          <w:spacing w:val="0"/>
        </w:rPr>
        <w:t xml:space="preserve">　</w:t>
      </w:r>
      <w:r w:rsidR="005B7698">
        <w:rPr>
          <w:rFonts w:hint="eastAsia"/>
          <w:spacing w:val="0"/>
        </w:rPr>
        <w:t xml:space="preserve">　</w:t>
      </w:r>
      <w:r w:rsidR="0051371F" w:rsidRPr="0003421B">
        <w:rPr>
          <w:rFonts w:hint="eastAsia"/>
          <w:spacing w:val="0"/>
        </w:rPr>
        <w:t>免除</w:t>
      </w:r>
    </w:p>
    <w:p w:rsidR="0051371F" w:rsidRPr="0003421B" w:rsidRDefault="0051371F" w:rsidP="0003421B">
      <w:pPr>
        <w:spacing w:line="240" w:lineRule="auto"/>
        <w:rPr>
          <w:spacing w:val="0"/>
        </w:rPr>
      </w:pPr>
      <w:r w:rsidRPr="0003421B">
        <w:rPr>
          <w:rFonts w:hint="eastAsia"/>
          <w:spacing w:val="0"/>
        </w:rPr>
        <w:t>（監督又は中間検査）</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第２条　</w:t>
      </w:r>
      <w:r w:rsidR="00F117DB" w:rsidRPr="0003421B">
        <w:rPr>
          <w:rFonts w:hint="eastAsia"/>
          <w:spacing w:val="0"/>
        </w:rPr>
        <w:t>発注者</w:t>
      </w:r>
      <w:r w:rsidRPr="0003421B">
        <w:rPr>
          <w:rFonts w:hint="eastAsia"/>
          <w:spacing w:val="0"/>
        </w:rPr>
        <w:t>は、必要があるときは、あらかじめ</w:t>
      </w:r>
      <w:r w:rsidR="00F117DB" w:rsidRPr="0003421B">
        <w:rPr>
          <w:rFonts w:hint="eastAsia"/>
          <w:spacing w:val="0"/>
        </w:rPr>
        <w:t>受注者</w:t>
      </w:r>
      <w:r w:rsidRPr="0003421B">
        <w:rPr>
          <w:rFonts w:hint="eastAsia"/>
          <w:spacing w:val="0"/>
        </w:rPr>
        <w:t>と期日及び場所について協議の上、立会い、指示その他の方法により、</w:t>
      </w:r>
      <w:r w:rsidR="00F117DB" w:rsidRPr="0003421B">
        <w:rPr>
          <w:rFonts w:hint="eastAsia"/>
          <w:spacing w:val="0"/>
        </w:rPr>
        <w:t>受注者</w:t>
      </w:r>
      <w:r w:rsidRPr="0003421B">
        <w:rPr>
          <w:rFonts w:hint="eastAsia"/>
          <w:spacing w:val="0"/>
        </w:rPr>
        <w:t>の履行状況を監督し、又は中間検査をすることができる。</w:t>
      </w:r>
    </w:p>
    <w:p w:rsidR="0051371F" w:rsidRPr="0003421B" w:rsidRDefault="0051371F" w:rsidP="0003421B">
      <w:pPr>
        <w:spacing w:line="240" w:lineRule="auto"/>
        <w:rPr>
          <w:spacing w:val="0"/>
        </w:rPr>
      </w:pPr>
      <w:r w:rsidRPr="0003421B">
        <w:rPr>
          <w:rFonts w:hint="eastAsia"/>
          <w:spacing w:val="0"/>
        </w:rPr>
        <w:t>（納入及びその届出等）</w:t>
      </w:r>
    </w:p>
    <w:p w:rsidR="0051371F" w:rsidRPr="0003421B" w:rsidRDefault="0051371F" w:rsidP="0003421B">
      <w:pPr>
        <w:spacing w:line="240" w:lineRule="auto"/>
        <w:rPr>
          <w:spacing w:val="0"/>
        </w:rPr>
      </w:pPr>
      <w:r w:rsidRPr="0003421B">
        <w:rPr>
          <w:rFonts w:hint="eastAsia"/>
          <w:spacing w:val="0"/>
        </w:rPr>
        <w:t xml:space="preserve">第３条　</w:t>
      </w:r>
      <w:r w:rsidR="00F117DB" w:rsidRPr="0003421B">
        <w:rPr>
          <w:rFonts w:hint="eastAsia"/>
          <w:spacing w:val="0"/>
        </w:rPr>
        <w:t>受注者</w:t>
      </w:r>
      <w:r w:rsidRPr="0003421B">
        <w:rPr>
          <w:rFonts w:hint="eastAsia"/>
          <w:spacing w:val="0"/>
        </w:rPr>
        <w:t>は、物品を納入しようとするときは、その旨を</w:t>
      </w:r>
      <w:r w:rsidR="00F117DB" w:rsidRPr="0003421B">
        <w:rPr>
          <w:rFonts w:hint="eastAsia"/>
          <w:spacing w:val="0"/>
        </w:rPr>
        <w:t>発注者</w:t>
      </w:r>
      <w:r w:rsidRPr="0003421B">
        <w:rPr>
          <w:rFonts w:hint="eastAsia"/>
          <w:spacing w:val="0"/>
        </w:rPr>
        <w:t>に通知しなければならない。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F117DB" w:rsidRPr="0003421B">
        <w:rPr>
          <w:rFonts w:hint="eastAsia"/>
          <w:spacing w:val="0"/>
        </w:rPr>
        <w:t>受注者</w:t>
      </w:r>
      <w:r w:rsidRPr="0003421B">
        <w:rPr>
          <w:rFonts w:hint="eastAsia"/>
          <w:spacing w:val="0"/>
        </w:rPr>
        <w:t>は、物品を納入するときは、特に</w:t>
      </w:r>
      <w:r w:rsidR="00F117DB" w:rsidRPr="0003421B">
        <w:rPr>
          <w:rFonts w:hint="eastAsia"/>
          <w:spacing w:val="0"/>
        </w:rPr>
        <w:t>発注者</w:t>
      </w:r>
      <w:r w:rsidRPr="0003421B">
        <w:rPr>
          <w:rFonts w:hint="eastAsia"/>
          <w:spacing w:val="0"/>
        </w:rPr>
        <w:t>が指定した場合を除き、一括して納入しなければならない。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３　</w:t>
      </w:r>
      <w:r w:rsidR="00F117DB" w:rsidRPr="0003421B">
        <w:rPr>
          <w:rFonts w:hint="eastAsia"/>
          <w:spacing w:val="0"/>
        </w:rPr>
        <w:t>受注者</w:t>
      </w:r>
      <w:r w:rsidRPr="0003421B">
        <w:rPr>
          <w:rFonts w:hint="eastAsia"/>
          <w:spacing w:val="0"/>
        </w:rPr>
        <w:t>は、すえ付け又</w:t>
      </w:r>
      <w:r w:rsidR="00C919B4" w:rsidRPr="0003421B">
        <w:rPr>
          <w:rFonts w:hint="eastAsia"/>
          <w:spacing w:val="0"/>
        </w:rPr>
        <w:t>は調整を要する物件については、納入の際にすえ付け又は調整を完了</w:t>
      </w:r>
      <w:r w:rsidRPr="0003421B">
        <w:rPr>
          <w:rFonts w:hint="eastAsia"/>
          <w:spacing w:val="0"/>
        </w:rPr>
        <w:t>するものとし、当該完了の日に当該物品の納入があったものとする。</w:t>
      </w:r>
    </w:p>
    <w:p w:rsidR="0051371F" w:rsidRPr="0003421B" w:rsidRDefault="0051371F" w:rsidP="0003421B">
      <w:pPr>
        <w:spacing w:line="240" w:lineRule="auto"/>
        <w:ind w:left="210" w:hangingChars="100" w:hanging="210"/>
        <w:rPr>
          <w:spacing w:val="0"/>
        </w:rPr>
      </w:pPr>
      <w:r w:rsidRPr="0003421B">
        <w:rPr>
          <w:rFonts w:hint="eastAsia"/>
          <w:spacing w:val="0"/>
        </w:rPr>
        <w:t xml:space="preserve">４　</w:t>
      </w:r>
      <w:r w:rsidR="00F117DB" w:rsidRPr="0003421B">
        <w:rPr>
          <w:rFonts w:hint="eastAsia"/>
          <w:spacing w:val="0"/>
        </w:rPr>
        <w:t>受注者</w:t>
      </w:r>
      <w:r w:rsidRPr="0003421B">
        <w:rPr>
          <w:rFonts w:hint="eastAsia"/>
          <w:spacing w:val="0"/>
        </w:rPr>
        <w:t>は、法令により使用について行政庁の検査、検定、許可届出等を要する物品についてはその納入に際し、</w:t>
      </w:r>
      <w:r w:rsidR="00240A41">
        <w:rPr>
          <w:rFonts w:hint="eastAsia"/>
          <w:spacing w:val="0"/>
        </w:rPr>
        <w:t>発注者が行</w:t>
      </w:r>
      <w:r w:rsidR="00F117DB" w:rsidRPr="0003421B">
        <w:rPr>
          <w:rFonts w:hint="eastAsia"/>
          <w:spacing w:val="0"/>
        </w:rPr>
        <w:t>うべき当該行政庁への申請その他所要の手続きについて発注者</w:t>
      </w:r>
      <w:r w:rsidRPr="0003421B">
        <w:rPr>
          <w:rFonts w:hint="eastAsia"/>
          <w:spacing w:val="0"/>
        </w:rPr>
        <w:t>に協力するものとする。</w:t>
      </w:r>
    </w:p>
    <w:p w:rsidR="0051371F" w:rsidRPr="0003421B" w:rsidRDefault="0051371F" w:rsidP="0003421B">
      <w:pPr>
        <w:spacing w:line="240" w:lineRule="auto"/>
        <w:ind w:left="210" w:hangingChars="100" w:hanging="210"/>
        <w:rPr>
          <w:spacing w:val="0"/>
        </w:rPr>
      </w:pPr>
      <w:r w:rsidRPr="0003421B">
        <w:rPr>
          <w:rFonts w:hint="eastAsia"/>
          <w:spacing w:val="0"/>
        </w:rPr>
        <w:t xml:space="preserve">５　</w:t>
      </w:r>
      <w:r w:rsidR="00F117DB" w:rsidRPr="0003421B">
        <w:rPr>
          <w:rFonts w:hint="eastAsia"/>
          <w:spacing w:val="0"/>
        </w:rPr>
        <w:t>受注者</w:t>
      </w:r>
      <w:r w:rsidRPr="0003421B">
        <w:rPr>
          <w:rFonts w:hint="eastAsia"/>
          <w:spacing w:val="0"/>
        </w:rPr>
        <w:t>は、物品を納入したときは、速やかに書面によりその旨を</w:t>
      </w:r>
      <w:r w:rsidR="00F117DB" w:rsidRPr="0003421B">
        <w:rPr>
          <w:rFonts w:hint="eastAsia"/>
          <w:spacing w:val="0"/>
        </w:rPr>
        <w:t>発注者</w:t>
      </w:r>
      <w:r w:rsidR="00240A41">
        <w:rPr>
          <w:rFonts w:hint="eastAsia"/>
          <w:spacing w:val="0"/>
        </w:rPr>
        <w:t>に届け出</w:t>
      </w:r>
      <w:r w:rsidRPr="0003421B">
        <w:rPr>
          <w:rFonts w:hint="eastAsia"/>
          <w:spacing w:val="0"/>
        </w:rPr>
        <w:t>なければならない。</w:t>
      </w:r>
    </w:p>
    <w:p w:rsidR="0051371F" w:rsidRPr="0003421B" w:rsidRDefault="0051371F" w:rsidP="0003421B">
      <w:pPr>
        <w:spacing w:line="240" w:lineRule="auto"/>
        <w:rPr>
          <w:spacing w:val="0"/>
        </w:rPr>
      </w:pPr>
      <w:r w:rsidRPr="0003421B">
        <w:rPr>
          <w:rFonts w:hint="eastAsia"/>
          <w:spacing w:val="0"/>
        </w:rPr>
        <w:t>（検　査）</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第４条　</w:t>
      </w:r>
      <w:r w:rsidR="00F117DB" w:rsidRPr="0003421B">
        <w:rPr>
          <w:rFonts w:hint="eastAsia"/>
          <w:spacing w:val="0"/>
        </w:rPr>
        <w:t>発注者</w:t>
      </w:r>
      <w:r w:rsidRPr="0003421B">
        <w:rPr>
          <w:rFonts w:hint="eastAsia"/>
          <w:spacing w:val="0"/>
        </w:rPr>
        <w:t>は、前条第５項の規定による届出を受けた日から</w:t>
      </w:r>
      <w:r w:rsidR="00240A41">
        <w:rPr>
          <w:rFonts w:hint="eastAsia"/>
          <w:spacing w:val="0"/>
        </w:rPr>
        <w:t>10</w:t>
      </w:r>
      <w:r w:rsidRPr="0003421B">
        <w:rPr>
          <w:rFonts w:hint="eastAsia"/>
          <w:spacing w:val="0"/>
        </w:rPr>
        <w:t>日以内に履行の確認の検査を行うものとする。</w:t>
      </w:r>
    </w:p>
    <w:p w:rsidR="0051371F" w:rsidRPr="0003421B" w:rsidRDefault="0051371F" w:rsidP="0003421B">
      <w:pPr>
        <w:spacing w:line="240" w:lineRule="auto"/>
        <w:rPr>
          <w:spacing w:val="0"/>
        </w:rPr>
      </w:pPr>
      <w:r w:rsidRPr="0003421B">
        <w:rPr>
          <w:rFonts w:hint="eastAsia"/>
          <w:spacing w:val="0"/>
        </w:rPr>
        <w:t xml:space="preserve">２　</w:t>
      </w:r>
      <w:r w:rsidR="00F117DB" w:rsidRPr="0003421B">
        <w:rPr>
          <w:rFonts w:hint="eastAsia"/>
          <w:spacing w:val="0"/>
        </w:rPr>
        <w:t>受注者</w:t>
      </w:r>
      <w:r w:rsidRPr="0003421B">
        <w:rPr>
          <w:rFonts w:hint="eastAsia"/>
          <w:spacing w:val="0"/>
        </w:rPr>
        <w:t>は、</w:t>
      </w:r>
      <w:r w:rsidR="00F117DB" w:rsidRPr="0003421B">
        <w:rPr>
          <w:rFonts w:hint="eastAsia"/>
          <w:spacing w:val="0"/>
        </w:rPr>
        <w:t>発注者</w:t>
      </w:r>
      <w:r w:rsidRPr="0003421B">
        <w:rPr>
          <w:rFonts w:hint="eastAsia"/>
          <w:spacing w:val="0"/>
        </w:rPr>
        <w:t>から請求があったときは、前項の検査に立ち会わなければならない。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３　第１項の検査に直接必要な費用及び同項の検査によって物品が変質、変形、消耗又はき損したことによる損害は、すべて</w:t>
      </w:r>
      <w:r w:rsidR="00F117DB" w:rsidRPr="0003421B">
        <w:rPr>
          <w:rFonts w:hint="eastAsia"/>
          <w:spacing w:val="0"/>
        </w:rPr>
        <w:t>受注者</w:t>
      </w:r>
      <w:r w:rsidRPr="0003421B">
        <w:rPr>
          <w:rFonts w:hint="eastAsia"/>
          <w:spacing w:val="0"/>
        </w:rPr>
        <w:t>の負担とする。</w:t>
      </w:r>
    </w:p>
    <w:p w:rsidR="0051371F" w:rsidRPr="0003421B" w:rsidRDefault="0051371F" w:rsidP="0003421B">
      <w:pPr>
        <w:spacing w:line="240" w:lineRule="auto"/>
        <w:rPr>
          <w:spacing w:val="0"/>
        </w:rPr>
      </w:pPr>
      <w:r w:rsidRPr="0003421B">
        <w:rPr>
          <w:rFonts w:hint="eastAsia"/>
          <w:spacing w:val="0"/>
        </w:rPr>
        <w:t>（取替え又は手直し）</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第５条　</w:t>
      </w:r>
      <w:r w:rsidR="00F117DB" w:rsidRPr="0003421B">
        <w:rPr>
          <w:rFonts w:hint="eastAsia"/>
          <w:spacing w:val="0"/>
        </w:rPr>
        <w:t>受注者</w:t>
      </w:r>
      <w:r w:rsidRPr="0003421B">
        <w:rPr>
          <w:rFonts w:hint="eastAsia"/>
          <w:spacing w:val="0"/>
        </w:rPr>
        <w:t>は、納入した物品の全部又は一部が前条第１項の検査に合格しないときは、遅滞</w:t>
      </w:r>
      <w:r w:rsidRPr="0003421B">
        <w:rPr>
          <w:rFonts w:hint="eastAsia"/>
          <w:spacing w:val="0"/>
        </w:rPr>
        <w:lastRenderedPageBreak/>
        <w:t>なく、他の適正な物品と取り替え、又は当該物品を手直しの上、</w:t>
      </w:r>
      <w:r w:rsidR="00F117DB" w:rsidRPr="0003421B">
        <w:rPr>
          <w:rFonts w:hint="eastAsia"/>
          <w:spacing w:val="0"/>
        </w:rPr>
        <w:t>発注者</w:t>
      </w:r>
      <w:r w:rsidRPr="0003421B">
        <w:rPr>
          <w:rFonts w:hint="eastAsia"/>
          <w:spacing w:val="0"/>
        </w:rPr>
        <w:t>に納入しなければならない。</w:t>
      </w:r>
    </w:p>
    <w:p w:rsidR="0051371F" w:rsidRPr="0003421B" w:rsidRDefault="0051371F" w:rsidP="0003421B">
      <w:pPr>
        <w:spacing w:line="240" w:lineRule="auto"/>
        <w:rPr>
          <w:spacing w:val="0"/>
        </w:rPr>
      </w:pPr>
      <w:r w:rsidRPr="0003421B">
        <w:rPr>
          <w:rFonts w:hint="eastAsia"/>
          <w:spacing w:val="0"/>
        </w:rPr>
        <w:t>２　前項の規定により取替え又は手直しをした物品については、前２条の規定を準用する。</w:t>
      </w:r>
    </w:p>
    <w:p w:rsidR="0051371F" w:rsidRPr="0003421B" w:rsidRDefault="0051371F" w:rsidP="0003421B">
      <w:pPr>
        <w:spacing w:line="240" w:lineRule="auto"/>
        <w:rPr>
          <w:spacing w:val="0"/>
        </w:rPr>
      </w:pPr>
      <w:r w:rsidRPr="0003421B">
        <w:rPr>
          <w:rFonts w:hint="eastAsia"/>
          <w:spacing w:val="0"/>
        </w:rPr>
        <w:t>（所有権の移転及び引渡し）</w:t>
      </w:r>
    </w:p>
    <w:p w:rsidR="0051371F" w:rsidRPr="0003421B" w:rsidRDefault="0051371F" w:rsidP="0003421B">
      <w:pPr>
        <w:spacing w:line="240" w:lineRule="auto"/>
        <w:ind w:left="210" w:hangingChars="100" w:hanging="210"/>
        <w:rPr>
          <w:spacing w:val="0"/>
        </w:rPr>
      </w:pPr>
      <w:r w:rsidRPr="0003421B">
        <w:rPr>
          <w:rFonts w:hint="eastAsia"/>
          <w:spacing w:val="0"/>
        </w:rPr>
        <w:t>第６条　物品の所有権は、当該物品の全部が第４条第１項の検査に合格した時に</w:t>
      </w:r>
      <w:r w:rsidR="00F117DB" w:rsidRPr="0003421B">
        <w:rPr>
          <w:rFonts w:hint="eastAsia"/>
          <w:spacing w:val="0"/>
        </w:rPr>
        <w:t>受注者</w:t>
      </w:r>
      <w:r w:rsidRPr="0003421B">
        <w:rPr>
          <w:rFonts w:hint="eastAsia"/>
          <w:spacing w:val="0"/>
        </w:rPr>
        <w:t>から</w:t>
      </w:r>
      <w:r w:rsidR="00F117DB" w:rsidRPr="0003421B">
        <w:rPr>
          <w:rFonts w:hint="eastAsia"/>
          <w:spacing w:val="0"/>
        </w:rPr>
        <w:t>発注者</w:t>
      </w:r>
      <w:r w:rsidRPr="0003421B">
        <w:rPr>
          <w:rFonts w:hint="eastAsia"/>
          <w:spacing w:val="0"/>
        </w:rPr>
        <w:t>に移転するものとし、同時に、その物品は</w:t>
      </w:r>
      <w:r w:rsidR="00F117DB" w:rsidRPr="0003421B">
        <w:rPr>
          <w:rFonts w:hint="eastAsia"/>
          <w:spacing w:val="0"/>
        </w:rPr>
        <w:t>発注者</w:t>
      </w:r>
      <w:r w:rsidRPr="0003421B">
        <w:rPr>
          <w:rFonts w:hint="eastAsia"/>
          <w:spacing w:val="0"/>
        </w:rPr>
        <w:t>に対して引き渡されたものとする。</w:t>
      </w:r>
    </w:p>
    <w:p w:rsidR="0051371F" w:rsidRPr="0003421B" w:rsidRDefault="0051371F" w:rsidP="0003421B">
      <w:pPr>
        <w:spacing w:line="240" w:lineRule="auto"/>
        <w:rPr>
          <w:spacing w:val="0"/>
        </w:rPr>
      </w:pPr>
      <w:r w:rsidRPr="0003421B">
        <w:rPr>
          <w:rFonts w:hint="eastAsia"/>
          <w:spacing w:val="0"/>
        </w:rPr>
        <w:t>（代金の支払い）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第７条　</w:t>
      </w:r>
      <w:r w:rsidR="000030B8" w:rsidRPr="0003421B">
        <w:rPr>
          <w:rFonts w:hint="eastAsia"/>
          <w:spacing w:val="0"/>
        </w:rPr>
        <w:t>受注者</w:t>
      </w:r>
      <w:r w:rsidRPr="0003421B">
        <w:rPr>
          <w:rFonts w:hint="eastAsia"/>
          <w:spacing w:val="0"/>
        </w:rPr>
        <w:t>は、納入した物品の全部が第４条第１項の検査に合格した後に</w:t>
      </w:r>
      <w:r w:rsidR="00F117DB" w:rsidRPr="0003421B">
        <w:rPr>
          <w:rFonts w:hint="eastAsia"/>
          <w:spacing w:val="0"/>
        </w:rPr>
        <w:t>発注者</w:t>
      </w:r>
      <w:r w:rsidRPr="0003421B">
        <w:rPr>
          <w:rFonts w:hint="eastAsia"/>
          <w:spacing w:val="0"/>
        </w:rPr>
        <w:t>に代金請求書を提出するものとし、</w:t>
      </w:r>
      <w:r w:rsidR="00F117DB" w:rsidRPr="0003421B">
        <w:rPr>
          <w:rFonts w:hint="eastAsia"/>
          <w:spacing w:val="0"/>
        </w:rPr>
        <w:t>発注者</w:t>
      </w:r>
      <w:r w:rsidRPr="0003421B">
        <w:rPr>
          <w:rFonts w:hint="eastAsia"/>
          <w:spacing w:val="0"/>
        </w:rPr>
        <w:t>は適法な代金請求書を受理した日から</w:t>
      </w:r>
      <w:r w:rsidR="00240A41">
        <w:rPr>
          <w:rFonts w:hint="eastAsia"/>
          <w:spacing w:val="0"/>
        </w:rPr>
        <w:t>30</w:t>
      </w:r>
      <w:r w:rsidRPr="0003421B">
        <w:rPr>
          <w:rFonts w:hint="eastAsia"/>
          <w:spacing w:val="0"/>
        </w:rPr>
        <w:t>日以内に売買代金を</w:t>
      </w:r>
      <w:r w:rsidR="000030B8" w:rsidRPr="0003421B">
        <w:rPr>
          <w:rFonts w:hint="eastAsia"/>
          <w:spacing w:val="0"/>
        </w:rPr>
        <w:t>受注者</w:t>
      </w:r>
      <w:r w:rsidRPr="0003421B">
        <w:rPr>
          <w:rFonts w:hint="eastAsia"/>
          <w:spacing w:val="0"/>
        </w:rPr>
        <w:t>に支払うものとする。</w:t>
      </w:r>
    </w:p>
    <w:p w:rsidR="0051371F" w:rsidRPr="0003421B" w:rsidRDefault="0051371F" w:rsidP="0003421B">
      <w:pPr>
        <w:spacing w:line="240" w:lineRule="auto"/>
        <w:rPr>
          <w:spacing w:val="0"/>
        </w:rPr>
      </w:pPr>
      <w:r w:rsidRPr="0003421B">
        <w:rPr>
          <w:rFonts w:hint="eastAsia"/>
          <w:spacing w:val="0"/>
        </w:rPr>
        <w:t>（危険負担）</w:t>
      </w:r>
    </w:p>
    <w:p w:rsidR="004562D4" w:rsidRDefault="0051371F" w:rsidP="004562D4">
      <w:pPr>
        <w:spacing w:line="240" w:lineRule="auto"/>
        <w:ind w:left="210" w:hangingChars="100" w:hanging="210"/>
        <w:rPr>
          <w:spacing w:val="0"/>
        </w:rPr>
      </w:pPr>
      <w:r w:rsidRPr="0003421B">
        <w:rPr>
          <w:rFonts w:hint="eastAsia"/>
          <w:spacing w:val="0"/>
        </w:rPr>
        <w:t>第８条　物品の所有権が</w:t>
      </w:r>
      <w:r w:rsidR="00F117DB" w:rsidRPr="0003421B">
        <w:rPr>
          <w:rFonts w:hint="eastAsia"/>
          <w:spacing w:val="0"/>
        </w:rPr>
        <w:t>発注者</w:t>
      </w:r>
      <w:r w:rsidRPr="0003421B">
        <w:rPr>
          <w:rFonts w:hint="eastAsia"/>
          <w:spacing w:val="0"/>
        </w:rPr>
        <w:t>に移転する前に当該物品について生じた損害は、</w:t>
      </w:r>
      <w:r w:rsidR="000030B8" w:rsidRPr="0003421B">
        <w:rPr>
          <w:rFonts w:hint="eastAsia"/>
          <w:spacing w:val="0"/>
        </w:rPr>
        <w:t>受注者</w:t>
      </w:r>
      <w:r w:rsidRPr="0003421B">
        <w:rPr>
          <w:rFonts w:hint="eastAsia"/>
          <w:spacing w:val="0"/>
        </w:rPr>
        <w:t>の負担とする。ただし、</w:t>
      </w:r>
      <w:r w:rsidR="00F117DB" w:rsidRPr="0003421B">
        <w:rPr>
          <w:rFonts w:hint="eastAsia"/>
          <w:spacing w:val="0"/>
        </w:rPr>
        <w:t>発注者</w:t>
      </w:r>
      <w:r w:rsidRPr="0003421B">
        <w:rPr>
          <w:rFonts w:hint="eastAsia"/>
          <w:spacing w:val="0"/>
        </w:rPr>
        <w:t>の責めに帰すべき理由によって生じた損害は、</w:t>
      </w:r>
      <w:r w:rsidR="00F117DB" w:rsidRPr="0003421B">
        <w:rPr>
          <w:rFonts w:hint="eastAsia"/>
          <w:spacing w:val="0"/>
        </w:rPr>
        <w:t>発注者</w:t>
      </w:r>
      <w:r w:rsidRPr="0003421B">
        <w:rPr>
          <w:rFonts w:hint="eastAsia"/>
          <w:spacing w:val="0"/>
        </w:rPr>
        <w:t>の負担とする。</w:t>
      </w:r>
    </w:p>
    <w:p w:rsidR="009A070B" w:rsidRPr="004562D4" w:rsidRDefault="004562D4" w:rsidP="004562D4">
      <w:pPr>
        <w:spacing w:line="240" w:lineRule="auto"/>
        <w:ind w:left="210" w:hangingChars="100" w:hanging="210"/>
        <w:rPr>
          <w:spacing w:val="0"/>
        </w:rPr>
      </w:pPr>
      <w:r>
        <w:rPr>
          <w:rFonts w:hint="eastAsia"/>
          <w:spacing w:val="0"/>
        </w:rPr>
        <w:t>（</w:t>
      </w:r>
      <w:r w:rsidR="009A070B" w:rsidRPr="009A070B">
        <w:rPr>
          <w:rFonts w:hint="eastAsia"/>
        </w:rPr>
        <w:t>追完請求権）</w:t>
      </w:r>
    </w:p>
    <w:p w:rsidR="009A070B" w:rsidRDefault="009A070B" w:rsidP="00AA05FD">
      <w:pPr>
        <w:pStyle w:val="a7"/>
        <w:ind w:left="226" w:hangingChars="100" w:hanging="226"/>
      </w:pPr>
      <w:r w:rsidRPr="009A070B">
        <w:rPr>
          <w:rFonts w:hint="eastAsia"/>
        </w:rPr>
        <w:t xml:space="preserve">第９条　</w:t>
      </w:r>
      <w:r w:rsidR="00FD0590">
        <w:rPr>
          <w:rFonts w:hint="eastAsia"/>
        </w:rPr>
        <w:t>納入された物品が、種類、品質又は数量に関して契約の内容に適合しないものである場合（以下「契約不適合」という。）は、発注者は、受注者に対し、当該物品の補修、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D0590" w:rsidRDefault="00FD0590" w:rsidP="00AA05FD">
      <w:pPr>
        <w:pStyle w:val="a7"/>
        <w:ind w:left="226" w:hangingChars="100" w:hanging="226"/>
      </w:pPr>
      <w:r>
        <w:rPr>
          <w:rFonts w:hint="eastAsia"/>
        </w:rPr>
        <w:t>２　前項の契約不適合が、発注者の責に帰すべき事由によるものであるときは、発注者は履行の追完を請求することができない。</w:t>
      </w:r>
    </w:p>
    <w:p w:rsidR="00FD0590" w:rsidRDefault="00FD0590" w:rsidP="00AA05FD">
      <w:pPr>
        <w:pStyle w:val="a7"/>
      </w:pPr>
      <w:r>
        <w:rPr>
          <w:rFonts w:hint="eastAsia"/>
        </w:rPr>
        <w:t>（契約金額減額請求権）</w:t>
      </w:r>
    </w:p>
    <w:p w:rsidR="00AA05FD" w:rsidRDefault="00FD0590" w:rsidP="00AA05FD">
      <w:pPr>
        <w:pStyle w:val="a7"/>
        <w:ind w:left="226" w:hangingChars="100" w:hanging="226"/>
      </w:pPr>
      <w:r>
        <w:rPr>
          <w:rFonts w:hint="eastAsia"/>
        </w:rPr>
        <w:t>第</w:t>
      </w:r>
      <w:r w:rsidR="004562D4">
        <w:rPr>
          <w:rFonts w:hint="eastAsia"/>
        </w:rPr>
        <w:t>10</w:t>
      </w:r>
      <w:r>
        <w:rPr>
          <w:rFonts w:hint="eastAsia"/>
        </w:rPr>
        <w:t>条　契約不適合のある場合、発注者は相当の期間を定めて受注者に対して履行の追完の催告をし、その期間内に履行の追完がないときは、発注者は、その契約不適合の程度に応じて契約金額の減額を請求することができる。ただし、</w:t>
      </w:r>
      <w:r w:rsidR="00AA05FD">
        <w:rPr>
          <w:rFonts w:hint="eastAsia"/>
        </w:rPr>
        <w:t>次の各号のいずれかに該当する場合は、催告をすることなく、直ちに代金の減額を請求することができる。</w:t>
      </w:r>
    </w:p>
    <w:p w:rsidR="00AA05FD" w:rsidRDefault="00AA05FD" w:rsidP="004562D4">
      <w:pPr>
        <w:pStyle w:val="a7"/>
        <w:ind w:firstLineChars="100" w:firstLine="226"/>
      </w:pPr>
      <w:r>
        <w:rPr>
          <w:rFonts w:hint="eastAsia"/>
        </w:rPr>
        <w:t>（１）履行の追完が不能であるとき。</w:t>
      </w:r>
    </w:p>
    <w:p w:rsidR="00AA05FD" w:rsidRDefault="00AA05FD" w:rsidP="004562D4">
      <w:pPr>
        <w:pStyle w:val="a7"/>
        <w:ind w:firstLineChars="100" w:firstLine="226"/>
      </w:pPr>
      <w:r>
        <w:rPr>
          <w:rFonts w:hint="eastAsia"/>
        </w:rPr>
        <w:t>（２）受注者が履行の追完を拒絶する意思を明確に表示したとき。</w:t>
      </w:r>
    </w:p>
    <w:p w:rsidR="00AA05FD" w:rsidRDefault="00AA05FD" w:rsidP="004562D4">
      <w:pPr>
        <w:pStyle w:val="a7"/>
        <w:ind w:leftChars="100" w:left="452" w:hangingChars="100" w:hanging="226"/>
      </w:pPr>
      <w:r>
        <w:rPr>
          <w:rFonts w:hint="eastAsia"/>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D0590" w:rsidRPr="00AA05FD" w:rsidRDefault="00AA05FD" w:rsidP="004562D4">
      <w:pPr>
        <w:pStyle w:val="a7"/>
        <w:ind w:leftChars="100" w:left="452" w:hangingChars="100" w:hanging="226"/>
      </w:pPr>
      <w:r>
        <w:rPr>
          <w:rFonts w:hint="eastAsia"/>
        </w:rPr>
        <w:t>（４）前３号に掲げる場合のほか、発注者がこの項の規定による催告をしても履行の追完を受ける見込みがないことが明らかであるとき。</w:t>
      </w:r>
    </w:p>
    <w:p w:rsidR="0051371F" w:rsidRPr="0003421B" w:rsidRDefault="0051371F" w:rsidP="00AA05FD">
      <w:pPr>
        <w:pStyle w:val="a7"/>
      </w:pPr>
      <w:r w:rsidRPr="0003421B">
        <w:rPr>
          <w:rFonts w:hint="eastAsia"/>
        </w:rPr>
        <w:t>（納入期限の延長）</w:t>
      </w:r>
    </w:p>
    <w:p w:rsidR="0051371F" w:rsidRPr="0003421B" w:rsidRDefault="0051371F" w:rsidP="004562D4">
      <w:pPr>
        <w:pStyle w:val="a7"/>
        <w:ind w:left="226" w:hangingChars="100" w:hanging="226"/>
      </w:pPr>
      <w:r w:rsidRPr="0003421B">
        <w:rPr>
          <w:rFonts w:hint="eastAsia"/>
        </w:rPr>
        <w:t>第</w:t>
      </w:r>
      <w:r w:rsidR="004562D4">
        <w:rPr>
          <w:rFonts w:hint="eastAsia"/>
        </w:rPr>
        <w:t>11</w:t>
      </w:r>
      <w:r w:rsidRPr="0003421B">
        <w:rPr>
          <w:rFonts w:hint="eastAsia"/>
        </w:rPr>
        <w:t xml:space="preserve">条　</w:t>
      </w:r>
      <w:r w:rsidR="000030B8" w:rsidRPr="0003421B">
        <w:rPr>
          <w:rFonts w:hint="eastAsia"/>
        </w:rPr>
        <w:t>受注者</w:t>
      </w:r>
      <w:r w:rsidRPr="0003421B">
        <w:rPr>
          <w:rFonts w:hint="eastAsia"/>
        </w:rPr>
        <w:t>は、天災その他やむを得ない理由により納入期限までに物品を納入することができない場合は、その事由が発生した後速やかにその理由、納入の予定日等を記載した書面により、</w:t>
      </w:r>
      <w:r w:rsidR="00F117DB" w:rsidRPr="0003421B">
        <w:rPr>
          <w:rFonts w:hint="eastAsia"/>
        </w:rPr>
        <w:t>発注者</w:t>
      </w:r>
      <w:r w:rsidRPr="0003421B">
        <w:rPr>
          <w:rFonts w:hint="eastAsia"/>
        </w:rPr>
        <w:t>に納入期限の延長を申し出なければならない。</w:t>
      </w:r>
    </w:p>
    <w:p w:rsidR="0051371F" w:rsidRPr="0003421B" w:rsidRDefault="0051371F" w:rsidP="004562D4">
      <w:pPr>
        <w:pStyle w:val="a7"/>
        <w:ind w:left="226" w:hangingChars="100" w:hanging="226"/>
      </w:pPr>
      <w:r w:rsidRPr="0003421B">
        <w:rPr>
          <w:rFonts w:hint="eastAsia"/>
        </w:rPr>
        <w:lastRenderedPageBreak/>
        <w:t xml:space="preserve">２　</w:t>
      </w:r>
      <w:r w:rsidR="00F117DB" w:rsidRPr="0003421B">
        <w:rPr>
          <w:rFonts w:hint="eastAsia"/>
        </w:rPr>
        <w:t>発注者</w:t>
      </w:r>
      <w:r w:rsidRPr="0003421B">
        <w:rPr>
          <w:rFonts w:hint="eastAsia"/>
        </w:rPr>
        <w:t>は、前項の申出を受けたときは、その内容を検討し、正当であると認めたときは、納入期限</w:t>
      </w:r>
      <w:r w:rsidR="00F117DB" w:rsidRPr="0003421B">
        <w:rPr>
          <w:rFonts w:hint="eastAsia"/>
        </w:rPr>
        <w:t>の</w:t>
      </w:r>
      <w:r w:rsidRPr="0003421B">
        <w:rPr>
          <w:rFonts w:hint="eastAsia"/>
        </w:rPr>
        <w:t>延長をすることができる。</w:t>
      </w:r>
    </w:p>
    <w:p w:rsidR="0051371F" w:rsidRPr="0003421B" w:rsidRDefault="0051371F" w:rsidP="00AA05FD">
      <w:pPr>
        <w:pStyle w:val="a7"/>
      </w:pPr>
      <w:r w:rsidRPr="0003421B">
        <w:rPr>
          <w:rFonts w:hint="eastAsia"/>
        </w:rPr>
        <w:t>（違約金）</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12</w:t>
      </w:r>
      <w:r w:rsidRPr="0003421B">
        <w:rPr>
          <w:rFonts w:hint="eastAsia"/>
          <w:spacing w:val="0"/>
        </w:rPr>
        <w:t xml:space="preserve">条　</w:t>
      </w:r>
      <w:r w:rsidR="000030B8" w:rsidRPr="0003421B">
        <w:rPr>
          <w:rFonts w:hint="eastAsia"/>
          <w:spacing w:val="0"/>
        </w:rPr>
        <w:t>受注者</w:t>
      </w:r>
      <w:r w:rsidRPr="0003421B">
        <w:rPr>
          <w:rFonts w:hint="eastAsia"/>
          <w:spacing w:val="0"/>
        </w:rPr>
        <w:t>は、物品の納入が納入期限後になったときは、納入期限の翌日から物品を納入した日までの日数に応じ、</w:t>
      </w:r>
      <w:r w:rsidR="00E62CB7">
        <w:rPr>
          <w:rFonts w:hint="eastAsia"/>
          <w:spacing w:val="0"/>
        </w:rPr>
        <w:t>契約金額</w:t>
      </w:r>
      <w:r w:rsidRPr="0003421B">
        <w:rPr>
          <w:rFonts w:hint="eastAsia"/>
          <w:spacing w:val="0"/>
        </w:rPr>
        <w:t>に</w:t>
      </w:r>
      <w:r w:rsidR="00E62CB7" w:rsidRPr="00E62CB7">
        <w:rPr>
          <w:rFonts w:hint="eastAsia"/>
          <w:spacing w:val="0"/>
        </w:rPr>
        <w:t>政府契約の支払遅延防止等に関する法律（昭和24年法律第256号）第８条第１項の規定により財務大臣が決定する率（年当たりの割合は、閏年の日を含む期間についても、365日の割合とする。</w:t>
      </w:r>
      <w:r w:rsidR="00E62CB7">
        <w:rPr>
          <w:rFonts w:hint="eastAsia"/>
          <w:spacing w:val="0"/>
        </w:rPr>
        <w:t>以下同じ。</w:t>
      </w:r>
      <w:r w:rsidR="00E62CB7" w:rsidRPr="00E62CB7">
        <w:rPr>
          <w:rFonts w:hint="eastAsia"/>
          <w:spacing w:val="0"/>
        </w:rPr>
        <w:t>）</w:t>
      </w:r>
      <w:r w:rsidRPr="0003421B">
        <w:rPr>
          <w:rFonts w:hint="eastAsia"/>
          <w:spacing w:val="0"/>
        </w:rPr>
        <w:t>を乗じて得た額を違約金として</w:t>
      </w:r>
      <w:r w:rsidR="00F117DB" w:rsidRPr="0003421B">
        <w:rPr>
          <w:rFonts w:hint="eastAsia"/>
          <w:spacing w:val="0"/>
        </w:rPr>
        <w:t>発注者</w:t>
      </w:r>
      <w:r w:rsidRPr="0003421B">
        <w:rPr>
          <w:rFonts w:hint="eastAsia"/>
          <w:spacing w:val="0"/>
        </w:rPr>
        <w:t>に納付しなければならない。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0030B8" w:rsidRPr="0003421B">
        <w:rPr>
          <w:rFonts w:hint="eastAsia"/>
          <w:spacing w:val="0"/>
        </w:rPr>
        <w:t>受注者</w:t>
      </w:r>
      <w:r w:rsidRPr="0003421B">
        <w:rPr>
          <w:rFonts w:hint="eastAsia"/>
          <w:spacing w:val="0"/>
        </w:rPr>
        <w:t>は第５条の規定による物品の取替え又は手直しをした場合において、当該取替え又は手直しをした物品の納入が納入期限後になったときは、当該取替え又は手直しを要した物品の納入の日の翌日から当該取替え又は手直し後の物品の納入の日までの日数に応じ、当該取替え又は手直しを要した物品の金額に</w:t>
      </w:r>
      <w:r w:rsidR="00E62CB7">
        <w:rPr>
          <w:rFonts w:hint="eastAsia"/>
          <w:spacing w:val="0"/>
        </w:rPr>
        <w:t>契約金額</w:t>
      </w:r>
      <w:r w:rsidR="00E62CB7" w:rsidRPr="0003421B">
        <w:rPr>
          <w:rFonts w:hint="eastAsia"/>
          <w:spacing w:val="0"/>
        </w:rPr>
        <w:t>に</w:t>
      </w:r>
      <w:r w:rsidR="00E62CB7" w:rsidRPr="00E62CB7">
        <w:rPr>
          <w:rFonts w:hint="eastAsia"/>
          <w:spacing w:val="0"/>
        </w:rPr>
        <w:t>政府契約の支払遅延防止等に関する法律第８条第１項の規定により財務大臣が決定する率</w:t>
      </w:r>
      <w:r w:rsidRPr="0003421B">
        <w:rPr>
          <w:rFonts w:hint="eastAsia"/>
          <w:spacing w:val="0"/>
        </w:rPr>
        <w:t>を乗じて得た額を違約金として</w:t>
      </w:r>
      <w:r w:rsidR="00F117DB" w:rsidRPr="0003421B">
        <w:rPr>
          <w:rFonts w:hint="eastAsia"/>
          <w:spacing w:val="0"/>
        </w:rPr>
        <w:t>発注者</w:t>
      </w:r>
      <w:r w:rsidRPr="0003421B">
        <w:rPr>
          <w:rFonts w:hint="eastAsia"/>
          <w:spacing w:val="0"/>
        </w:rPr>
        <w:t>に納付しなければならない。</w:t>
      </w:r>
    </w:p>
    <w:p w:rsidR="0051371F" w:rsidRPr="0003421B" w:rsidRDefault="0051371F" w:rsidP="0003421B">
      <w:pPr>
        <w:spacing w:line="240" w:lineRule="auto"/>
        <w:ind w:left="210" w:hangingChars="100" w:hanging="210"/>
        <w:rPr>
          <w:spacing w:val="0"/>
        </w:rPr>
      </w:pPr>
      <w:r w:rsidRPr="0003421B">
        <w:rPr>
          <w:rFonts w:hint="eastAsia"/>
          <w:spacing w:val="0"/>
        </w:rPr>
        <w:t>３　前項の規定による違約金の額の算定については、物品（第５条の規定による取替え又は手直しをした物品を含む。）の納入の日の翌日から第４条第１項の検査の完了までの日数は、算入しないものとする。</w:t>
      </w:r>
    </w:p>
    <w:p w:rsidR="0051371F" w:rsidRPr="0003421B" w:rsidRDefault="0051371F" w:rsidP="0003421B">
      <w:pPr>
        <w:spacing w:line="240" w:lineRule="auto"/>
        <w:rPr>
          <w:spacing w:val="0"/>
        </w:rPr>
      </w:pPr>
      <w:r w:rsidRPr="0003421B">
        <w:rPr>
          <w:rFonts w:hint="eastAsia"/>
          <w:spacing w:val="0"/>
        </w:rPr>
        <w:t>（契約の変更）</w:t>
      </w:r>
    </w:p>
    <w:p w:rsidR="00F117DB" w:rsidRPr="0003421B" w:rsidRDefault="0051371F" w:rsidP="004562D4">
      <w:pPr>
        <w:spacing w:line="240" w:lineRule="auto"/>
        <w:ind w:left="210" w:hangingChars="100" w:hanging="210"/>
        <w:rPr>
          <w:spacing w:val="0"/>
        </w:rPr>
      </w:pPr>
      <w:r w:rsidRPr="0003421B">
        <w:rPr>
          <w:rFonts w:hint="eastAsia"/>
          <w:spacing w:val="0"/>
        </w:rPr>
        <w:t>第</w:t>
      </w:r>
      <w:r w:rsidR="004562D4">
        <w:rPr>
          <w:rFonts w:hint="eastAsia"/>
          <w:spacing w:val="0"/>
        </w:rPr>
        <w:t>13</w:t>
      </w:r>
      <w:r w:rsidRPr="0003421B">
        <w:rPr>
          <w:rFonts w:hint="eastAsia"/>
          <w:spacing w:val="0"/>
        </w:rPr>
        <w:t xml:space="preserve">条　</w:t>
      </w:r>
      <w:r w:rsidR="00F117DB" w:rsidRPr="0003421B">
        <w:rPr>
          <w:rFonts w:hint="eastAsia"/>
          <w:spacing w:val="0"/>
        </w:rPr>
        <w:t>発注者</w:t>
      </w:r>
      <w:r w:rsidRPr="0003421B">
        <w:rPr>
          <w:rFonts w:hint="eastAsia"/>
          <w:spacing w:val="0"/>
        </w:rPr>
        <w:t>は、必要があるときは、</w:t>
      </w:r>
      <w:r w:rsidR="000030B8" w:rsidRPr="0003421B">
        <w:rPr>
          <w:rFonts w:hint="eastAsia"/>
          <w:spacing w:val="0"/>
        </w:rPr>
        <w:t>受注者</w:t>
      </w:r>
      <w:r w:rsidRPr="0003421B">
        <w:rPr>
          <w:rFonts w:hint="eastAsia"/>
          <w:spacing w:val="0"/>
        </w:rPr>
        <w:t>と協議の上、この契約の内容を変更することができる。</w:t>
      </w:r>
    </w:p>
    <w:p w:rsidR="0051371F" w:rsidRPr="0003421B" w:rsidRDefault="0051371F" w:rsidP="0003421B">
      <w:pPr>
        <w:spacing w:line="240" w:lineRule="auto"/>
        <w:rPr>
          <w:spacing w:val="0"/>
        </w:rPr>
      </w:pPr>
      <w:r w:rsidRPr="0003421B">
        <w:rPr>
          <w:rFonts w:hint="eastAsia"/>
          <w:spacing w:val="0"/>
        </w:rPr>
        <w:t>（</w:t>
      </w:r>
      <w:r w:rsidR="00F117DB" w:rsidRPr="0003421B">
        <w:rPr>
          <w:rFonts w:hint="eastAsia"/>
          <w:spacing w:val="0"/>
        </w:rPr>
        <w:t>発注者</w:t>
      </w:r>
      <w:r w:rsidRPr="0003421B">
        <w:rPr>
          <w:rFonts w:hint="eastAsia"/>
          <w:spacing w:val="0"/>
        </w:rPr>
        <w:t>の契約解除権）</w:t>
      </w:r>
    </w:p>
    <w:p w:rsidR="00F117DB"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14</w:t>
      </w:r>
      <w:r w:rsidRPr="0003421B">
        <w:rPr>
          <w:rFonts w:hint="eastAsia"/>
          <w:spacing w:val="0"/>
        </w:rPr>
        <w:t xml:space="preserve">条　</w:t>
      </w:r>
      <w:r w:rsidR="00F117DB" w:rsidRPr="0003421B">
        <w:rPr>
          <w:rFonts w:hint="eastAsia"/>
          <w:spacing w:val="0"/>
        </w:rPr>
        <w:t>発注者</w:t>
      </w:r>
      <w:r w:rsidRPr="0003421B">
        <w:rPr>
          <w:rFonts w:hint="eastAsia"/>
          <w:spacing w:val="0"/>
        </w:rPr>
        <w:t>は、</w:t>
      </w:r>
      <w:r w:rsidR="000030B8" w:rsidRPr="0003421B">
        <w:rPr>
          <w:rFonts w:hint="eastAsia"/>
          <w:spacing w:val="0"/>
        </w:rPr>
        <w:t>受注者</w:t>
      </w:r>
      <w:r w:rsidRPr="0003421B">
        <w:rPr>
          <w:rFonts w:hint="eastAsia"/>
          <w:spacing w:val="0"/>
        </w:rPr>
        <w:t>が次の各号のいずれかに該当するときは、この契約を解除することができる</w:t>
      </w:r>
      <w:r w:rsidR="000030B8" w:rsidRPr="0003421B">
        <w:rPr>
          <w:rFonts w:hint="eastAsia"/>
          <w:spacing w:val="0"/>
        </w:rPr>
        <w:t>。</w:t>
      </w:r>
      <w:r w:rsidRPr="0003421B">
        <w:rPr>
          <w:rFonts w:hint="eastAsia"/>
          <w:spacing w:val="0"/>
        </w:rPr>
        <w:t xml:space="preserve">　　</w:t>
      </w:r>
    </w:p>
    <w:p w:rsidR="0051371F" w:rsidRPr="0003421B" w:rsidRDefault="004562D4" w:rsidP="004562D4">
      <w:pPr>
        <w:spacing w:line="240" w:lineRule="auto"/>
        <w:ind w:firstLineChars="100" w:firstLine="210"/>
        <w:rPr>
          <w:spacing w:val="0"/>
        </w:rPr>
      </w:pPr>
      <w:r>
        <w:rPr>
          <w:rFonts w:hint="eastAsia"/>
          <w:spacing w:val="0"/>
        </w:rPr>
        <w:t xml:space="preserve">（１）　</w:t>
      </w:r>
      <w:r w:rsidR="0051371F" w:rsidRPr="0003421B">
        <w:rPr>
          <w:rFonts w:hint="eastAsia"/>
          <w:spacing w:val="0"/>
        </w:rPr>
        <w:t>納入期限内に物品を納入する見込みがないと認められるとき。</w:t>
      </w:r>
    </w:p>
    <w:p w:rsidR="0051371F" w:rsidRPr="0003421B" w:rsidRDefault="0051371F" w:rsidP="0003421B">
      <w:pPr>
        <w:spacing w:line="240" w:lineRule="auto"/>
        <w:rPr>
          <w:spacing w:val="0"/>
        </w:rPr>
      </w:pPr>
      <w:r w:rsidRPr="0003421B">
        <w:rPr>
          <w:rFonts w:hint="eastAsia"/>
          <w:spacing w:val="0"/>
        </w:rPr>
        <w:t xml:space="preserve">　</w:t>
      </w:r>
      <w:r w:rsidR="004562D4">
        <w:rPr>
          <w:rFonts w:hint="eastAsia"/>
          <w:spacing w:val="0"/>
        </w:rPr>
        <w:t>（２）</w:t>
      </w:r>
      <w:r w:rsidRPr="0003421B">
        <w:rPr>
          <w:rFonts w:hint="eastAsia"/>
          <w:spacing w:val="0"/>
        </w:rPr>
        <w:t xml:space="preserve">　この契約の締結又は履行に当たり不正の行為をしたとき。</w:t>
      </w:r>
    </w:p>
    <w:p w:rsidR="0051371F" w:rsidRPr="0003421B" w:rsidRDefault="0051371F" w:rsidP="004562D4">
      <w:pPr>
        <w:spacing w:line="240" w:lineRule="auto"/>
        <w:ind w:left="420" w:hangingChars="200" w:hanging="420"/>
        <w:rPr>
          <w:spacing w:val="0"/>
        </w:rPr>
      </w:pPr>
      <w:r w:rsidRPr="0003421B">
        <w:rPr>
          <w:rFonts w:hint="eastAsia"/>
          <w:spacing w:val="0"/>
        </w:rPr>
        <w:t xml:space="preserve">　</w:t>
      </w:r>
      <w:r w:rsidR="004562D4">
        <w:rPr>
          <w:rFonts w:hint="eastAsia"/>
          <w:spacing w:val="0"/>
        </w:rPr>
        <w:t>（３）</w:t>
      </w:r>
      <w:r w:rsidRPr="0003421B">
        <w:rPr>
          <w:rFonts w:hint="eastAsia"/>
          <w:spacing w:val="0"/>
        </w:rPr>
        <w:t xml:space="preserve">　正当な理由がなく</w:t>
      </w:r>
      <w:r w:rsidR="00F117DB" w:rsidRPr="0003421B">
        <w:rPr>
          <w:rFonts w:hint="eastAsia"/>
          <w:spacing w:val="0"/>
        </w:rPr>
        <w:t>発注者</w:t>
      </w:r>
      <w:r w:rsidRPr="0003421B">
        <w:rPr>
          <w:rFonts w:hint="eastAsia"/>
          <w:spacing w:val="0"/>
        </w:rPr>
        <w:t>の行う第２条の中間検査若しくは第４条第１項の検査に協力しないとき、又は当該検査を妨げたとき。</w:t>
      </w:r>
    </w:p>
    <w:p w:rsidR="0051371F" w:rsidRPr="0003421B" w:rsidRDefault="004562D4" w:rsidP="0003421B">
      <w:pPr>
        <w:spacing w:line="240" w:lineRule="auto"/>
        <w:rPr>
          <w:spacing w:val="0"/>
        </w:rPr>
      </w:pPr>
      <w:r>
        <w:rPr>
          <w:rFonts w:hint="eastAsia"/>
          <w:spacing w:val="0"/>
        </w:rPr>
        <w:t xml:space="preserve">　（４）</w:t>
      </w:r>
      <w:r w:rsidR="0051371F" w:rsidRPr="0003421B">
        <w:rPr>
          <w:rFonts w:hint="eastAsia"/>
          <w:spacing w:val="0"/>
        </w:rPr>
        <w:t xml:space="preserve">　</w:t>
      </w:r>
      <w:r w:rsidR="00F117DB" w:rsidRPr="0003421B">
        <w:rPr>
          <w:rFonts w:hint="eastAsia"/>
          <w:spacing w:val="0"/>
        </w:rPr>
        <w:t>発注者</w:t>
      </w:r>
      <w:r w:rsidR="0051371F" w:rsidRPr="0003421B">
        <w:rPr>
          <w:rFonts w:hint="eastAsia"/>
          <w:spacing w:val="0"/>
        </w:rPr>
        <w:t>に対しこの契約の解除を申し入れたとき。</w:t>
      </w:r>
    </w:p>
    <w:p w:rsidR="0051371F" w:rsidRPr="0003421B" w:rsidRDefault="0051371F" w:rsidP="0003421B">
      <w:pPr>
        <w:spacing w:line="240" w:lineRule="auto"/>
        <w:ind w:left="210" w:hangingChars="100" w:hanging="210"/>
        <w:rPr>
          <w:spacing w:val="0"/>
        </w:rPr>
      </w:pPr>
      <w:r w:rsidRPr="0003421B">
        <w:rPr>
          <w:rFonts w:hint="eastAsia"/>
          <w:spacing w:val="0"/>
        </w:rPr>
        <w:t xml:space="preserve">２　</w:t>
      </w:r>
      <w:r w:rsidR="000030B8" w:rsidRPr="0003421B">
        <w:rPr>
          <w:rFonts w:hint="eastAsia"/>
          <w:spacing w:val="0"/>
        </w:rPr>
        <w:t>受注者</w:t>
      </w:r>
      <w:r w:rsidRPr="0003421B">
        <w:rPr>
          <w:rFonts w:hint="eastAsia"/>
          <w:spacing w:val="0"/>
        </w:rPr>
        <w:t>は、前項の規定によりこの契約が解除された場合において、当該解除の日が納入期限後であるときは、納入期限の翌日から解除の日（当該解除が</w:t>
      </w:r>
      <w:r w:rsidR="000030B8" w:rsidRPr="0003421B">
        <w:rPr>
          <w:rFonts w:hint="eastAsia"/>
          <w:spacing w:val="0"/>
        </w:rPr>
        <w:t>受注者</w:t>
      </w:r>
      <w:r w:rsidRPr="0003421B">
        <w:rPr>
          <w:rFonts w:hint="eastAsia"/>
          <w:spacing w:val="0"/>
        </w:rPr>
        <w:t>からの申入れに基づくときは、</w:t>
      </w:r>
      <w:r w:rsidR="000030B8" w:rsidRPr="0003421B">
        <w:rPr>
          <w:rFonts w:hint="eastAsia"/>
          <w:spacing w:val="0"/>
        </w:rPr>
        <w:t>発注者</w:t>
      </w:r>
      <w:r w:rsidRPr="0003421B">
        <w:rPr>
          <w:rFonts w:hint="eastAsia"/>
          <w:spacing w:val="0"/>
        </w:rPr>
        <w:t>が当該申入書の提出を受けた日）までの日数に応じ、</w:t>
      </w:r>
      <w:r w:rsidR="00E62CB7">
        <w:rPr>
          <w:rFonts w:hint="eastAsia"/>
          <w:spacing w:val="0"/>
        </w:rPr>
        <w:t>契約金額</w:t>
      </w:r>
      <w:r w:rsidRPr="0003421B">
        <w:rPr>
          <w:rFonts w:hint="eastAsia"/>
          <w:spacing w:val="0"/>
        </w:rPr>
        <w:t>に</w:t>
      </w:r>
      <w:r w:rsidR="00E62CB7" w:rsidRPr="00E62CB7">
        <w:rPr>
          <w:rFonts w:hint="eastAsia"/>
          <w:spacing w:val="0"/>
        </w:rPr>
        <w:t>政府契約の支払遅延防止等に関する法律第８条第１項の規定により財務大臣が決定する率</w:t>
      </w:r>
      <w:r w:rsidRPr="0003421B">
        <w:rPr>
          <w:rFonts w:hint="eastAsia"/>
          <w:spacing w:val="0"/>
        </w:rPr>
        <w:t>を乗じて得た額を違約金として</w:t>
      </w:r>
      <w:r w:rsidR="00F117DB" w:rsidRPr="0003421B">
        <w:rPr>
          <w:rFonts w:hint="eastAsia"/>
          <w:spacing w:val="0"/>
        </w:rPr>
        <w:t>発注者</w:t>
      </w:r>
      <w:r w:rsidR="000030B8" w:rsidRPr="0003421B">
        <w:rPr>
          <w:rFonts w:hint="eastAsia"/>
          <w:spacing w:val="0"/>
        </w:rPr>
        <w:t>に納付しなければならない。ただし</w:t>
      </w:r>
      <w:r w:rsidRPr="0003421B">
        <w:rPr>
          <w:rFonts w:hint="eastAsia"/>
          <w:spacing w:val="0"/>
        </w:rPr>
        <w:t>当該解除の理由が</w:t>
      </w:r>
      <w:r w:rsidR="00B747E7" w:rsidRPr="004562D4">
        <w:rPr>
          <w:rFonts w:hint="eastAsia"/>
          <w:spacing w:val="0"/>
        </w:rPr>
        <w:t>受注者</w:t>
      </w:r>
      <w:r w:rsidRPr="0003421B">
        <w:rPr>
          <w:rFonts w:hint="eastAsia"/>
          <w:spacing w:val="0"/>
        </w:rPr>
        <w:t>の責めに帰することができないものであると</w:t>
      </w:r>
      <w:r w:rsidR="000030B8" w:rsidRPr="0003421B">
        <w:rPr>
          <w:rFonts w:hint="eastAsia"/>
          <w:spacing w:val="0"/>
        </w:rPr>
        <w:t>発注者</w:t>
      </w:r>
      <w:r w:rsidRPr="0003421B">
        <w:rPr>
          <w:rFonts w:hint="eastAsia"/>
          <w:spacing w:val="0"/>
        </w:rPr>
        <w:t>が認めたときは、この限りでない。</w:t>
      </w:r>
    </w:p>
    <w:p w:rsidR="0051371F" w:rsidRPr="0003421B" w:rsidRDefault="0051371F" w:rsidP="0003421B">
      <w:pPr>
        <w:spacing w:line="240" w:lineRule="auto"/>
        <w:rPr>
          <w:spacing w:val="0"/>
        </w:rPr>
      </w:pPr>
      <w:r w:rsidRPr="0003421B">
        <w:rPr>
          <w:rFonts w:hint="eastAsia"/>
          <w:spacing w:val="0"/>
        </w:rPr>
        <w:t>（権利譲渡の禁止）</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15</w:t>
      </w:r>
      <w:r w:rsidRPr="0003421B">
        <w:rPr>
          <w:rFonts w:hint="eastAsia"/>
          <w:spacing w:val="0"/>
        </w:rPr>
        <w:t xml:space="preserve">条　</w:t>
      </w:r>
      <w:r w:rsidR="000030B8" w:rsidRPr="0003421B">
        <w:rPr>
          <w:rFonts w:hint="eastAsia"/>
          <w:spacing w:val="0"/>
        </w:rPr>
        <w:t>受注者</w:t>
      </w:r>
      <w:r w:rsidRPr="0003421B">
        <w:rPr>
          <w:rFonts w:hint="eastAsia"/>
          <w:spacing w:val="0"/>
        </w:rPr>
        <w:t>は、この</w:t>
      </w:r>
      <w:r w:rsidR="000030B8" w:rsidRPr="0003421B">
        <w:rPr>
          <w:rFonts w:hint="eastAsia"/>
          <w:spacing w:val="0"/>
        </w:rPr>
        <w:t>契約から生ずる権利又は義務を第三者に譲渡し、若しくは担保に供し</w:t>
      </w:r>
      <w:r w:rsidRPr="0003421B">
        <w:rPr>
          <w:rFonts w:hint="eastAsia"/>
          <w:spacing w:val="0"/>
        </w:rPr>
        <w:t>又は引き受けさせてはならない。ただし、</w:t>
      </w:r>
      <w:r w:rsidR="00F117DB" w:rsidRPr="0003421B">
        <w:rPr>
          <w:rFonts w:hint="eastAsia"/>
          <w:spacing w:val="0"/>
        </w:rPr>
        <w:t>発注者</w:t>
      </w:r>
      <w:r w:rsidRPr="0003421B">
        <w:rPr>
          <w:rFonts w:hint="eastAsia"/>
          <w:spacing w:val="0"/>
        </w:rPr>
        <w:t>の承認を得たときは、この限りでない。</w:t>
      </w:r>
    </w:p>
    <w:p w:rsidR="0051371F" w:rsidRPr="0003421B" w:rsidRDefault="0051371F" w:rsidP="0003421B">
      <w:pPr>
        <w:spacing w:line="240" w:lineRule="auto"/>
        <w:rPr>
          <w:spacing w:val="0"/>
        </w:rPr>
      </w:pPr>
      <w:r w:rsidRPr="0003421B">
        <w:rPr>
          <w:rFonts w:hint="eastAsia"/>
          <w:spacing w:val="0"/>
        </w:rPr>
        <w:lastRenderedPageBreak/>
        <w:t>（疑義等の決定）</w:t>
      </w:r>
    </w:p>
    <w:p w:rsidR="0051371F" w:rsidRPr="0003421B" w:rsidRDefault="0051371F" w:rsidP="0003421B">
      <w:pPr>
        <w:spacing w:line="240" w:lineRule="auto"/>
        <w:ind w:left="210" w:hangingChars="100" w:hanging="210"/>
        <w:rPr>
          <w:spacing w:val="0"/>
        </w:rPr>
      </w:pPr>
      <w:r w:rsidRPr="0003421B">
        <w:rPr>
          <w:rFonts w:hint="eastAsia"/>
          <w:spacing w:val="0"/>
        </w:rPr>
        <w:t>第</w:t>
      </w:r>
      <w:r w:rsidR="004562D4">
        <w:rPr>
          <w:rFonts w:hint="eastAsia"/>
          <w:spacing w:val="0"/>
        </w:rPr>
        <w:t>16</w:t>
      </w:r>
      <w:r w:rsidRPr="0003421B">
        <w:rPr>
          <w:rFonts w:hint="eastAsia"/>
          <w:spacing w:val="0"/>
        </w:rPr>
        <w:t>条　この契約に定めのない事項及びこの契約に関し生じた疑義については、</w:t>
      </w:r>
      <w:r w:rsidR="00F117DB" w:rsidRPr="0003421B">
        <w:rPr>
          <w:rFonts w:hint="eastAsia"/>
          <w:spacing w:val="0"/>
        </w:rPr>
        <w:t>発注者</w:t>
      </w:r>
      <w:r w:rsidRPr="0003421B">
        <w:rPr>
          <w:rFonts w:hint="eastAsia"/>
          <w:spacing w:val="0"/>
        </w:rPr>
        <w:t>、</w:t>
      </w:r>
      <w:r w:rsidR="000030B8" w:rsidRPr="0003421B">
        <w:rPr>
          <w:rFonts w:hint="eastAsia"/>
          <w:spacing w:val="0"/>
        </w:rPr>
        <w:t>受注者</w:t>
      </w:r>
      <w:r w:rsidRPr="0003421B">
        <w:rPr>
          <w:rFonts w:hint="eastAsia"/>
          <w:spacing w:val="0"/>
        </w:rPr>
        <w:t>協議の</w:t>
      </w:r>
      <w:r w:rsidR="000030B8" w:rsidRPr="0003421B">
        <w:rPr>
          <w:rFonts w:hint="eastAsia"/>
          <w:spacing w:val="0"/>
        </w:rPr>
        <w:t>上定めるものとする。</w:t>
      </w:r>
    </w:p>
    <w:p w:rsidR="00F117DB" w:rsidRPr="0003421B" w:rsidRDefault="00F117DB" w:rsidP="0003421B">
      <w:pPr>
        <w:spacing w:line="240" w:lineRule="auto"/>
        <w:rPr>
          <w:spacing w:val="0"/>
        </w:rPr>
      </w:pPr>
    </w:p>
    <w:p w:rsidR="00515F9F" w:rsidRPr="00515F9F" w:rsidRDefault="0051371F" w:rsidP="00515F9F">
      <w:pPr>
        <w:spacing w:line="240" w:lineRule="auto"/>
        <w:rPr>
          <w:color w:val="FF0000"/>
        </w:rPr>
      </w:pPr>
      <w:r w:rsidRPr="0003421B">
        <w:rPr>
          <w:rFonts w:hint="eastAsia"/>
          <w:spacing w:val="0"/>
        </w:rPr>
        <w:t xml:space="preserve">　</w:t>
      </w:r>
      <w:r w:rsidR="003825DA" w:rsidRPr="0003421B">
        <w:rPr>
          <w:rFonts w:hint="eastAsia"/>
          <w:spacing w:val="0"/>
        </w:rPr>
        <w:t>この契約の成立を証するため、本書を２通作成し、発注者及び受注者が記名押印の上、それぞれの１通を所持するものとする。</w:t>
      </w:r>
      <w:bookmarkStart w:id="0" w:name="_GoBack"/>
      <w:bookmarkEnd w:id="0"/>
    </w:p>
    <w:p w:rsidR="0051371F" w:rsidRDefault="0051371F" w:rsidP="0003421B">
      <w:pPr>
        <w:spacing w:line="240" w:lineRule="auto"/>
        <w:rPr>
          <w:spacing w:val="0"/>
        </w:rPr>
      </w:pPr>
    </w:p>
    <w:p w:rsidR="00515F9F" w:rsidRPr="00515F9F" w:rsidRDefault="00515F9F" w:rsidP="0003421B">
      <w:pPr>
        <w:spacing w:line="240" w:lineRule="auto"/>
        <w:rPr>
          <w:color w:val="FF0000"/>
          <w:spacing w:val="0"/>
        </w:rPr>
      </w:pPr>
    </w:p>
    <w:p w:rsidR="0051371F" w:rsidRPr="0003421B" w:rsidRDefault="0051371F" w:rsidP="0003421B">
      <w:pPr>
        <w:spacing w:line="240" w:lineRule="auto"/>
        <w:rPr>
          <w:spacing w:val="0"/>
        </w:rPr>
      </w:pPr>
      <w:r w:rsidRPr="0003421B">
        <w:rPr>
          <w:rFonts w:hint="eastAsia"/>
          <w:spacing w:val="0"/>
        </w:rPr>
        <w:t xml:space="preserve">　　</w:t>
      </w:r>
      <w:r w:rsidR="00240A41">
        <w:rPr>
          <w:rFonts w:hint="eastAsia"/>
          <w:spacing w:val="0"/>
        </w:rPr>
        <w:t>令和</w:t>
      </w:r>
      <w:r w:rsidRPr="0003421B">
        <w:rPr>
          <w:rFonts w:hint="eastAsia"/>
          <w:spacing w:val="0"/>
        </w:rPr>
        <w:t xml:space="preserve">　　</w:t>
      </w:r>
      <w:r w:rsidR="00FC2162">
        <w:rPr>
          <w:rFonts w:hint="eastAsia"/>
          <w:spacing w:val="0"/>
        </w:rPr>
        <w:t>（　　）</w:t>
      </w:r>
      <w:r w:rsidRPr="0003421B">
        <w:rPr>
          <w:rFonts w:hint="eastAsia"/>
          <w:spacing w:val="0"/>
        </w:rPr>
        <w:t>年　　月　　日</w:t>
      </w:r>
    </w:p>
    <w:p w:rsidR="0051371F" w:rsidRPr="0003421B" w:rsidRDefault="0051371F"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 xml:space="preserve">　　　　　　　　　　　　　　　</w:t>
      </w:r>
      <w:r w:rsidR="00F117DB" w:rsidRPr="0003421B">
        <w:rPr>
          <w:rFonts w:hint="eastAsia"/>
          <w:spacing w:val="0"/>
        </w:rPr>
        <w:t>発注者</w:t>
      </w:r>
      <w:r w:rsidRPr="0003421B">
        <w:rPr>
          <w:rFonts w:hint="eastAsia"/>
          <w:spacing w:val="0"/>
        </w:rPr>
        <w:t xml:space="preserve">　　</w:t>
      </w:r>
      <w:r w:rsidR="0003421B" w:rsidRPr="0003421B">
        <w:rPr>
          <w:rFonts w:hint="eastAsia"/>
          <w:spacing w:val="0"/>
        </w:rPr>
        <w:t>栃木県塩谷郡高根沢町大字石末2053</w:t>
      </w:r>
      <w:r w:rsidR="00240A41">
        <w:rPr>
          <w:rFonts w:hint="eastAsia"/>
          <w:spacing w:val="0"/>
        </w:rPr>
        <w:t>番地</w:t>
      </w:r>
    </w:p>
    <w:p w:rsidR="00DC444E" w:rsidRPr="0003421B" w:rsidRDefault="0051371F" w:rsidP="0003421B">
      <w:pPr>
        <w:spacing w:line="240" w:lineRule="auto"/>
        <w:rPr>
          <w:spacing w:val="0"/>
        </w:rPr>
      </w:pPr>
      <w:r w:rsidRPr="0003421B">
        <w:rPr>
          <w:rFonts w:hint="eastAsia"/>
          <w:spacing w:val="0"/>
        </w:rPr>
        <w:t xml:space="preserve">　　　　　　　　　　　　　　　　</w:t>
      </w:r>
      <w:r w:rsidR="00F117DB" w:rsidRPr="0003421B">
        <w:rPr>
          <w:rFonts w:hint="eastAsia"/>
          <w:spacing w:val="0"/>
        </w:rPr>
        <w:t xml:space="preserve">　　</w:t>
      </w:r>
      <w:r w:rsidRPr="0003421B">
        <w:rPr>
          <w:rFonts w:hint="eastAsia"/>
          <w:spacing w:val="0"/>
        </w:rPr>
        <w:t xml:space="preserve">　　高根沢町長</w:t>
      </w:r>
      <w:r w:rsidR="0003421B" w:rsidRPr="0003421B">
        <w:rPr>
          <w:rFonts w:hint="eastAsia"/>
          <w:spacing w:val="0"/>
        </w:rPr>
        <w:t xml:space="preserve">　</w:t>
      </w:r>
      <w:r w:rsidR="00E62CB7">
        <w:rPr>
          <w:rFonts w:hint="eastAsia"/>
          <w:spacing w:val="0"/>
        </w:rPr>
        <w:t xml:space="preserve">　神　林　秀　治</w:t>
      </w:r>
    </w:p>
    <w:p w:rsidR="0003421B" w:rsidRPr="0003421B" w:rsidRDefault="0003421B" w:rsidP="0003421B">
      <w:pPr>
        <w:spacing w:line="240" w:lineRule="auto"/>
        <w:rPr>
          <w:spacing w:val="0"/>
        </w:rPr>
      </w:pPr>
    </w:p>
    <w:p w:rsidR="0051371F" w:rsidRPr="0003421B" w:rsidRDefault="0051371F" w:rsidP="0003421B">
      <w:pPr>
        <w:spacing w:line="240" w:lineRule="auto"/>
        <w:rPr>
          <w:spacing w:val="0"/>
        </w:rPr>
      </w:pPr>
      <w:r w:rsidRPr="0003421B">
        <w:rPr>
          <w:rFonts w:hint="eastAsia"/>
          <w:spacing w:val="0"/>
        </w:rPr>
        <w:t xml:space="preserve">　　　　　　　　　　　　　　　</w:t>
      </w:r>
      <w:r w:rsidR="000030B8" w:rsidRPr="0003421B">
        <w:rPr>
          <w:rFonts w:hint="eastAsia"/>
          <w:spacing w:val="0"/>
        </w:rPr>
        <w:t>受注者</w:t>
      </w:r>
    </w:p>
    <w:sectPr w:rsidR="0051371F" w:rsidRPr="0003421B" w:rsidSect="004562D4">
      <w:type w:val="nextColumn"/>
      <w:pgSz w:w="11907" w:h="16840" w:code="9"/>
      <w:pgMar w:top="1276" w:right="1418" w:bottom="1276" w:left="1418" w:header="142" w:footer="14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5F" w:rsidRDefault="0050565F" w:rsidP="0003421B">
      <w:pPr>
        <w:spacing w:line="240" w:lineRule="auto"/>
      </w:pPr>
      <w:r>
        <w:separator/>
      </w:r>
    </w:p>
  </w:endnote>
  <w:endnote w:type="continuationSeparator" w:id="0">
    <w:p w:rsidR="0050565F" w:rsidRDefault="0050565F" w:rsidP="00034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5F" w:rsidRDefault="0050565F" w:rsidP="0003421B">
      <w:pPr>
        <w:spacing w:line="240" w:lineRule="auto"/>
      </w:pPr>
      <w:r>
        <w:separator/>
      </w:r>
    </w:p>
  </w:footnote>
  <w:footnote w:type="continuationSeparator" w:id="0">
    <w:p w:rsidR="0050565F" w:rsidRDefault="0050565F" w:rsidP="000342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89"/>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9"/>
    <w:rsid w:val="000030B8"/>
    <w:rsid w:val="0003421B"/>
    <w:rsid w:val="00240A41"/>
    <w:rsid w:val="00270D65"/>
    <w:rsid w:val="0029572A"/>
    <w:rsid w:val="003344BE"/>
    <w:rsid w:val="00346CD9"/>
    <w:rsid w:val="003825DA"/>
    <w:rsid w:val="003E55E1"/>
    <w:rsid w:val="004562D4"/>
    <w:rsid w:val="0050565F"/>
    <w:rsid w:val="0051371F"/>
    <w:rsid w:val="00515F9F"/>
    <w:rsid w:val="00592662"/>
    <w:rsid w:val="005B7698"/>
    <w:rsid w:val="005C3D69"/>
    <w:rsid w:val="005D2A6F"/>
    <w:rsid w:val="006B1B9D"/>
    <w:rsid w:val="00740090"/>
    <w:rsid w:val="00752AFB"/>
    <w:rsid w:val="007A3BB2"/>
    <w:rsid w:val="007C121A"/>
    <w:rsid w:val="00840718"/>
    <w:rsid w:val="009307BC"/>
    <w:rsid w:val="00996916"/>
    <w:rsid w:val="009A070B"/>
    <w:rsid w:val="00A2145F"/>
    <w:rsid w:val="00A444C3"/>
    <w:rsid w:val="00A52672"/>
    <w:rsid w:val="00AA05FD"/>
    <w:rsid w:val="00AE3DD6"/>
    <w:rsid w:val="00B747E7"/>
    <w:rsid w:val="00B76411"/>
    <w:rsid w:val="00BB37DA"/>
    <w:rsid w:val="00C66695"/>
    <w:rsid w:val="00C919B4"/>
    <w:rsid w:val="00CB4997"/>
    <w:rsid w:val="00D967CB"/>
    <w:rsid w:val="00DA2A82"/>
    <w:rsid w:val="00DC444E"/>
    <w:rsid w:val="00E62CB7"/>
    <w:rsid w:val="00F117DB"/>
    <w:rsid w:val="00F57DDC"/>
    <w:rsid w:val="00F663FE"/>
    <w:rsid w:val="00FC2162"/>
    <w:rsid w:val="00FD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2F29F8-381A-42F6-895C-B8FA18D9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421B"/>
    <w:pPr>
      <w:tabs>
        <w:tab w:val="center" w:pos="4252"/>
        <w:tab w:val="right" w:pos="8504"/>
      </w:tabs>
      <w:snapToGrid w:val="0"/>
    </w:pPr>
  </w:style>
  <w:style w:type="character" w:customStyle="1" w:styleId="a4">
    <w:name w:val="ヘッダー (文字)"/>
    <w:link w:val="a3"/>
    <w:rsid w:val="0003421B"/>
    <w:rPr>
      <w:spacing w:val="8"/>
      <w:kern w:val="2"/>
      <w:sz w:val="21"/>
    </w:rPr>
  </w:style>
  <w:style w:type="paragraph" w:styleId="a5">
    <w:name w:val="footer"/>
    <w:basedOn w:val="a"/>
    <w:link w:val="a6"/>
    <w:rsid w:val="0003421B"/>
    <w:pPr>
      <w:tabs>
        <w:tab w:val="center" w:pos="4252"/>
        <w:tab w:val="right" w:pos="8504"/>
      </w:tabs>
      <w:snapToGrid w:val="0"/>
    </w:pPr>
  </w:style>
  <w:style w:type="character" w:customStyle="1" w:styleId="a6">
    <w:name w:val="フッター (文字)"/>
    <w:link w:val="a5"/>
    <w:rsid w:val="0003421B"/>
    <w:rPr>
      <w:spacing w:val="8"/>
      <w:kern w:val="2"/>
      <w:sz w:val="21"/>
    </w:rPr>
  </w:style>
  <w:style w:type="paragraph" w:styleId="a7">
    <w:name w:val="No Spacing"/>
    <w:uiPriority w:val="1"/>
    <w:qFormat/>
    <w:rsid w:val="00AA05FD"/>
    <w:pPr>
      <w:widowControl w:val="0"/>
      <w:autoSpaceDE w:val="0"/>
      <w:autoSpaceDN w:val="0"/>
      <w:jc w:val="both"/>
    </w:pPr>
    <w:rPr>
      <w:spacing w:val="8"/>
      <w:kern w:val="2"/>
      <w:sz w:val="21"/>
    </w:rPr>
  </w:style>
  <w:style w:type="paragraph" w:styleId="a8">
    <w:name w:val="Balloon Text"/>
    <w:basedOn w:val="a"/>
    <w:link w:val="a9"/>
    <w:rsid w:val="00F663F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F663FE"/>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514</Words>
  <Characters>2932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　　　　　　　　　　　　＊最新</vt:lpstr>
      <vt:lpstr>物品売買契約書　　　　　　　　　　　　＊最新</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　　　　　　　　　　　　＊最新</dc:title>
  <dc:subject/>
  <dc:creator>加　藤　栄　美</dc:creator>
  <cp:keywords/>
  <cp:lastModifiedBy>Administrator</cp:lastModifiedBy>
  <cp:revision>14</cp:revision>
  <cp:lastPrinted>2021-03-30T05:51:00Z</cp:lastPrinted>
  <dcterms:created xsi:type="dcterms:W3CDTF">2020-06-26T01:33:00Z</dcterms:created>
  <dcterms:modified xsi:type="dcterms:W3CDTF">2025-07-01T05:51:00Z</dcterms:modified>
</cp:coreProperties>
</file>